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DE" w:rsidRPr="00B454DE" w:rsidRDefault="00B454DE" w:rsidP="00B454D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МИНИСТЕРСТВО РАЗВИТИЯ КОНКУРЕНЦИИ И ЭКОНОМИКИ УЛЬЯНОВСКОЙ ОБЛАСТИ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B454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</w:t>
      </w:r>
      <w:proofErr w:type="gramEnd"/>
      <w:r w:rsidRPr="00B454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 xml:space="preserve"> Р И К А З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14 декабря 2017 г.                                                                                          № 06-587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        г. Ульяновск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 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 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Об установлении цен (тарифов) на электрическую энергию для населения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и приравненным к населению категориям потребителей в Ульяновской области на 2018 год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В соответствии с Федеральным законом от 26.03.2003 № 35-ФЗ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«Об электроэнергетике», постановлением Правительства Российской Федерации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от 29.12.2011 № 1178 «О ценообразовании в области регулируемых цен (тарифов)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в электроэнергетике», приказом Федеральной службы по тарифам от 16.09.2014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№ 1442-э «Об утверждении Методических указаний по расчёту тарифов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на электрическую энергию (мощность) для населения и приравненных к нему категорий потребителей, тарифов на услуги по передаче электрической энергии</w:t>
      </w:r>
      <w:proofErr w:type="gramEnd"/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 xml:space="preserve">, </w:t>
      </w:r>
      <w:proofErr w:type="gramStart"/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поставляемой населению и приравненным к нему категориям потребителей», приказом Федеральной службы по тарифам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 </w:t>
      </w:r>
      <w:r w:rsidRPr="00B454D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субъекта Российской Федерации в области</w:t>
      </w:r>
      <w:proofErr w:type="gramEnd"/>
      <w:r w:rsidRPr="00B454D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государственного регулирования тарифов», приказом Федеральной антимонопольной службы от 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13.10.2017 № 1354/17</w:t>
      </w:r>
      <w:r w:rsidRPr="00B454D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 «О предельных уровнях тарифов на электрическую энергию (мощность) на 2018 год», на основании Положения о Министерстве развития конкуренции и экономики Ульяновской области, </w:t>
      </w:r>
      <w:proofErr w:type="spellStart"/>
      <w:r w:rsidRPr="00B454D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утверждённого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постановлением</w:t>
      </w:r>
      <w:proofErr w:type="spellEnd"/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 xml:space="preserve"> Правительства Ульяновской области от 14.04.2014 № 8/125-П «О Министерстве развития конкуренции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и экономики Ульяновской области», </w:t>
      </w:r>
      <w:r w:rsidRPr="00B454DE">
        <w:rPr>
          <w:rFonts w:ascii="Times New Roman" w:eastAsia="Times New Roman" w:hAnsi="Times New Roman" w:cs="Times New Roman"/>
          <w:color w:val="1A1818"/>
          <w:spacing w:val="60"/>
          <w:sz w:val="24"/>
          <w:szCs w:val="24"/>
          <w:lang w:eastAsia="ru-RU"/>
        </w:rPr>
        <w:t>приказываю: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bookmarkStart w:id="0" w:name="Par12"/>
      <w:bookmarkEnd w:id="0"/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1. Установить цены (тарифы) на электрическую энергию для населения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и приравненным к населению категориям потребителей в Ульяновской области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с календарной разбивкой согласно приложению.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2. Цены (тарифы), установленные в пункте 1 настоящего приказа, действуют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с 01 января 2018 года по 31 декабря 2018 года включительно с учётом календарной разбивки, предусмотренной приложением.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</w:t>
      </w:r>
    </w:p>
    <w:p w:rsidR="00B454DE" w:rsidRDefault="00B454DE" w:rsidP="003B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sectPr w:rsidR="00B45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Министр                              </w:t>
      </w:r>
      <w:bookmarkStart w:id="1" w:name="_GoBack"/>
      <w:bookmarkEnd w:id="1"/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proofErr w:type="spellStart"/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Р.Т.Давлятшин</w:t>
      </w:r>
      <w:proofErr w:type="spellEnd"/>
    </w:p>
    <w:p w:rsidR="00B454DE" w:rsidRPr="00B454DE" w:rsidRDefault="00B454DE" w:rsidP="00B45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</w:p>
    <w:p w:rsidR="00B454DE" w:rsidRPr="00B454DE" w:rsidRDefault="00B454DE" w:rsidP="00B4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</w:p>
    <w:p w:rsidR="00B454DE" w:rsidRPr="00B454DE" w:rsidRDefault="00B454DE" w:rsidP="00B454DE">
      <w:pPr>
        <w:shd w:val="clear" w:color="auto" w:fill="FFFFFF"/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ПРИЛОЖЕНИЕ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к приказу Министерства развития конкуренции и экономики Ульяновской области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от 14 декабря 2017 г. № 06-587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Цены (тарифы)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 xml:space="preserve">на электрическую энергию для населения и </w:t>
      </w:r>
      <w:proofErr w:type="gramStart"/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приравненным</w:t>
      </w:r>
      <w:proofErr w:type="gramEnd"/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к нему категориям потребителей в Ульяновской области на 2018 год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</w:t>
      </w:r>
    </w:p>
    <w:tbl>
      <w:tblPr>
        <w:tblW w:w="979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237"/>
        <w:gridCol w:w="15"/>
        <w:gridCol w:w="1402"/>
        <w:gridCol w:w="15"/>
        <w:gridCol w:w="1686"/>
        <w:gridCol w:w="15"/>
        <w:gridCol w:w="1701"/>
      </w:tblGrid>
      <w:tr w:rsidR="00B454DE" w:rsidRPr="00B454DE" w:rsidTr="00B454DE">
        <w:trPr>
          <w:trHeight w:val="239"/>
        </w:trPr>
        <w:tc>
          <w:tcPr>
            <w:tcW w:w="97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B454DE" w:rsidRPr="00B454DE" w:rsidTr="00B454DE">
        <w:trPr>
          <w:trHeight w:val="6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№</w:t>
            </w:r>
          </w:p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с 01.01.2018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по 30.06.2018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с 01.07.2018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по 31.12.2018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Цена (тариф)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Цена (тариф)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5</w:t>
            </w:r>
          </w:p>
        </w:tc>
      </w:tr>
      <w:tr w:rsidR="00B454DE" w:rsidRPr="00B454DE" w:rsidTr="00B454DE">
        <w:trPr>
          <w:trHeight w:val="8124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Население и приравненные к нему, за исключением населения и потребителей, указанных в пунктах 2 и 3 (тарифы указываются с учётом НДС):</w:t>
            </w:r>
          </w:p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и содержания общего имущества многоквартирных домов;</w:t>
            </w:r>
          </w:p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)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для предоставления коммунальных услуг пользователям таких жилых помещений в объёмах потребления электрической энергии населением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3,68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тариф, дифференцированный по двум зонам суток &lt;1&gt;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4,12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2,06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5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тариф, дифференцированный по трём зонам суток &lt;1&gt;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4,14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3,68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2,06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и (или) электроотопительными установками и приравненные к нему (тарифы указываются с учётом НДС):</w:t>
            </w:r>
          </w:p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и содержания общего имущества многоквартирных домов;</w:t>
            </w:r>
          </w:p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)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для предоставления коммунальных услуг пользователям таких жилых помещений в объёмах потребления электрической энергии населением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B454DE" w:rsidRPr="00B454DE" w:rsidTr="00B454DE">
        <w:trPr>
          <w:trHeight w:val="10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2,58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тариф, дифференцированный по двум зонам суток &lt;1&gt;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2,87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1,44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тариф, дифференцированный по трём зонам суток &lt;1&gt;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2,89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2,58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1,44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Население, проживающее в сельских населённых пунктах и приравненные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к ним (тарифы указываются с учётом НДС):</w:t>
            </w:r>
          </w:p>
          <w:p w:rsidR="00B454DE" w:rsidRPr="00B454DE" w:rsidRDefault="00B454DE" w:rsidP="00B454DE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и содержания общего имущества многоквартирных домов;</w:t>
            </w:r>
          </w:p>
          <w:p w:rsidR="00B454DE" w:rsidRPr="00B454DE" w:rsidRDefault="00B454DE" w:rsidP="00B454DE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)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для предоставления коммунальных услуг пользователям таких жилых помещений в объёмах потребления электрической энергии населением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454DE" w:rsidRPr="00B454DE" w:rsidRDefault="00B454DE" w:rsidP="00B454DE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B454DE" w:rsidRPr="00B454DE" w:rsidRDefault="00B454DE" w:rsidP="00B454DE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2,58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тариф, дифференцированный по двум зонам суток &lt;1&gt;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2,87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1,44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тариф, дифференцированный по трём зонам суток &lt;1&gt;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2,89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2,58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1,44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Потребители, приравненные к населению (тарифы указываются с учётом НДС)</w:t>
            </w:r>
          </w:p>
        </w:tc>
      </w:tr>
      <w:tr w:rsidR="00B454DE" w:rsidRPr="00B454DE" w:rsidTr="00B454DE">
        <w:trPr>
          <w:trHeight w:val="20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Садоводческие, огороднические или дачные некоммерческие объединения граждан – некоммерческие организации, учреждённые гражданами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на добровольных началах для содействия её членам в решении общих социально-хозяйственных задач ведения садоводства, огородничества и 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дачного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хозяйства</w:t>
            </w:r>
            <w:proofErr w:type="spellEnd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.</w:t>
            </w:r>
          </w:p>
          <w:p w:rsidR="00B454DE" w:rsidRPr="00B454DE" w:rsidRDefault="00B454DE" w:rsidP="00B454DE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2,58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тариф, дифференцированный по двум зонам суток &lt;1&gt;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2,87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1,44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тариф, дифференцированный по трём зонам суток &lt;1&gt;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2,89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2,58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1,44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5</w:t>
            </w:r>
          </w:p>
        </w:tc>
      </w:tr>
      <w:tr w:rsidR="00B454DE" w:rsidRPr="00B454DE" w:rsidTr="00B454DE">
        <w:trPr>
          <w:trHeight w:val="17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Юридические лица, приобретающие электрическую энергию (мощность)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4"/>
                <w:lang w:eastAsia="ru-RU"/>
              </w:rPr>
              <w:t>в целях потребления осуждёнными в помещениях для их содержания при условии наличия раздельного учёта электрической энергии для указанных помещений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.</w:t>
            </w:r>
          </w:p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3,68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тариф, дифференцированный по двум зонам суток &lt;1&gt;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4,12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2,06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тариф, дифференцированный по трём зонам суток &lt;1&gt;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4,14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3,68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2,06</w:t>
            </w:r>
          </w:p>
        </w:tc>
      </w:tr>
      <w:tr w:rsidR="00B454DE" w:rsidRPr="00B454DE" w:rsidTr="00B454DE">
        <w:trPr>
          <w:trHeight w:val="14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Содержащиеся за счёт прихожан религиозные организации.</w:t>
            </w:r>
          </w:p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2,58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тариф, дифференцированный по двум зонам суток &lt;1&gt;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2,87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1,44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тариф, дифференцированный по трём зонам суток &lt;1&gt;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2,89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2,58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1,44</w:t>
            </w:r>
          </w:p>
        </w:tc>
      </w:tr>
      <w:tr w:rsidR="00B454DE" w:rsidRPr="00B454DE" w:rsidTr="00B454DE">
        <w:trPr>
          <w:trHeight w:val="2943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Объединения граждан, приобретающих электрическую энергию (мощность)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для использования в принадлежащих им хозяйственных постройках (погреба, сараи).</w:t>
            </w:r>
          </w:p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на коммунально-бытовые нужды и не используемую для осуществления коммерческой деятельности.</w:t>
            </w:r>
          </w:p>
          <w:p w:rsidR="00B454DE" w:rsidRPr="00B454DE" w:rsidRDefault="00B454DE" w:rsidP="00B454DE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3,68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тариф, дифференцированный по двум зонам суток &lt;1&gt;</w:t>
            </w:r>
          </w:p>
        </w:tc>
      </w:tr>
      <w:tr w:rsidR="00B454DE" w:rsidRPr="00B454DE" w:rsidTr="00B454DE">
        <w:trPr>
          <w:trHeight w:val="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4,12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2,06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Одноставочный тариф, дифференцированный по трём зонам суток &lt;1&gt;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4,14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5</w:t>
            </w:r>
          </w:p>
        </w:tc>
      </w:tr>
      <w:tr w:rsidR="00B454DE" w:rsidRPr="00B454DE" w:rsidTr="00B454DE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3,68</w:t>
            </w:r>
          </w:p>
        </w:tc>
      </w:tr>
      <w:tr w:rsidR="00B454DE" w:rsidRPr="00B454DE" w:rsidTr="00B454D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2,06</w:t>
            </w:r>
          </w:p>
        </w:tc>
      </w:tr>
      <w:tr w:rsidR="00B454DE" w:rsidRPr="00B454DE" w:rsidTr="00B454DE">
        <w:tc>
          <w:tcPr>
            <w:tcW w:w="0" w:type="auto"/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________________________________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bookmarkStart w:id="2" w:name="Par101"/>
      <w:bookmarkEnd w:id="2"/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bookmarkStart w:id="3" w:name="Par102"/>
      <w:bookmarkEnd w:id="3"/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&lt;2</w:t>
      </w:r>
      <w:proofErr w:type="gramStart"/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&gt; П</w:t>
      </w:r>
      <w:proofErr w:type="gramEnd"/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ри наличии соответствующих категорий потребителей, относящихся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Примечание: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lastRenderedPageBreak/>
        <w:t>1. Статус населённого пункта (городской или сельский) определяется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в соответствии с Законом Ульяновской области от 03.10.2006 № 126-ЗО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«Об административно-территориальном устройстве Ульяновской области».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2. Выбор варианта цены (тарифа) производится потребителем в соответствии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с пунктом 70 Основ ценообразования в области регулируемых цен (тарифов)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в электроэнергетике, утверждённых постановлением Правительства Российской Федерации от 29.12.2011 № 1178 «О ценообразовании в области регулируемых цен (тарифов) в электроэнергетике».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 xml:space="preserve">3. </w:t>
      </w:r>
      <w:proofErr w:type="gramStart"/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Размер платы за коммунальные услуги определяется с применением тарифов (цен) для потребителей, дифференцированных по времени суток, с учётом положений пункта 38 Правил предоставления коммунальных услуг собственникам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и пользователям помещений в многоквартирных домах и жилых домов, утверждённых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  <w:proofErr w:type="gramEnd"/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Таблица 1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Балансовые показатели планового объёма полезного отпуска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электрической энергии, используемые при расчёте цен (тарифов)</w:t>
      </w:r>
      <w:proofErr w:type="gramEnd"/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на электрическую энергию для населения и приравненным к нему категориям потребителей по Ульяновской области на 2018 год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</w:t>
      </w:r>
    </w:p>
    <w:tbl>
      <w:tblPr>
        <w:tblW w:w="978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5"/>
        <w:gridCol w:w="1559"/>
        <w:gridCol w:w="1559"/>
      </w:tblGrid>
      <w:tr w:rsidR="00B454DE" w:rsidRPr="00B454DE" w:rsidTr="00B454DE">
        <w:trPr>
          <w:trHeight w:val="51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Группы (подгруппы) потребителей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Плановый объём полезного отпуска электрической энергии, млн. 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</w:tr>
      <w:tr w:rsidR="00B454DE" w:rsidRPr="00B454DE" w:rsidTr="00B454DE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с 01.01.2018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br/>
              <w:t>по 30.06.2018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с 01.07.2018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br/>
              <w:t>по 31.12.2018</w:t>
            </w:r>
          </w:p>
        </w:tc>
      </w:tr>
      <w:tr w:rsidR="00B454DE" w:rsidRPr="00B454DE" w:rsidTr="00B454DE">
        <w:trPr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4</w:t>
            </w:r>
          </w:p>
        </w:tc>
      </w:tr>
      <w:tr w:rsidR="00B454DE" w:rsidRPr="00B454DE" w:rsidTr="00B454DE">
        <w:trPr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4</w:t>
            </w:r>
          </w:p>
        </w:tc>
      </w:tr>
      <w:tr w:rsidR="00B454DE" w:rsidRPr="00B454DE" w:rsidTr="00B454DE">
        <w:trPr>
          <w:trHeight w:val="309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) для предоставления коммунальных услуг пользователям таких жилых помещений в объёмах потребления электрической 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lastRenderedPageBreak/>
              <w:t>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lastRenderedPageBreak/>
              <w:t>281,53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274,97</w:t>
            </w:r>
          </w:p>
        </w:tc>
      </w:tr>
      <w:tr w:rsidR="00B454DE" w:rsidRPr="00B454DE" w:rsidTr="00B454D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</w:tr>
      <w:tr w:rsidR="00B454DE" w:rsidRPr="00B454DE" w:rsidTr="00B454D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</w:tr>
      <w:tr w:rsidR="00B454DE" w:rsidRPr="00B454DE" w:rsidTr="00B454DE">
        <w:trPr>
          <w:trHeight w:val="36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приравненные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 к ним: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165,57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158,64</w:t>
            </w:r>
          </w:p>
        </w:tc>
      </w:tr>
      <w:tr w:rsidR="00B454DE" w:rsidRPr="00B454DE" w:rsidTr="00B454D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</w:tr>
      <w:tr w:rsidR="00B454DE" w:rsidRPr="00B454DE" w:rsidTr="00B454DE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4</w:t>
            </w:r>
          </w:p>
        </w:tc>
      </w:tr>
      <w:tr w:rsidR="00B454DE" w:rsidRPr="00B454DE" w:rsidTr="00B454DE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 </w:t>
            </w:r>
          </w:p>
        </w:tc>
      </w:tr>
      <w:tr w:rsidR="00B454DE" w:rsidRPr="00B454DE" w:rsidTr="00B454DE">
        <w:trPr>
          <w:trHeight w:val="309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Население, проживающее в сельских населённых пунктах и 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приравненные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 к ним: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) для предоставления коммунальных услуг пользователям таких жилых помещений в объёмах потребления  электрической   энергии  населением  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159,98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148,81</w:t>
            </w:r>
          </w:p>
        </w:tc>
      </w:tr>
      <w:tr w:rsidR="00B454DE" w:rsidRPr="00B454DE" w:rsidTr="00B454DE">
        <w:trPr>
          <w:trHeight w:val="2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</w:tr>
      <w:tr w:rsidR="00B454DE" w:rsidRPr="00B454DE" w:rsidTr="00B454DE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</w:tr>
      <w:tr w:rsidR="00B454DE" w:rsidRPr="00B454DE" w:rsidTr="00B454DE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4</w:t>
            </w:r>
          </w:p>
        </w:tc>
      </w:tr>
      <w:tr w:rsidR="00B454DE" w:rsidRPr="00B454DE" w:rsidTr="00B454DE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содержания мест общего пользования в домах, в которых имеются жилые помещения специализированного жилого фонда;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 </w:t>
            </w:r>
          </w:p>
        </w:tc>
      </w:tr>
      <w:tr w:rsidR="00B454DE" w:rsidRPr="00B454DE" w:rsidTr="00B454DE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Потребители, приравненные к населению: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 </w:t>
            </w:r>
          </w:p>
        </w:tc>
      </w:tr>
      <w:tr w:rsidR="00B454DE" w:rsidRPr="00B454DE" w:rsidTr="00B454DE">
        <w:trPr>
          <w:trHeight w:val="2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Садоводческие, огороднические или дачные некоммерческие объединения граждан – некоммерческие организации, учреждённые гражданами на добровольных началах для содействия её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13,27</w:t>
            </w:r>
          </w:p>
        </w:tc>
      </w:tr>
      <w:tr w:rsidR="00B454DE" w:rsidRPr="00B454DE" w:rsidTr="00B454DE">
        <w:trPr>
          <w:trHeight w:val="9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4,97</w:t>
            </w:r>
          </w:p>
        </w:tc>
      </w:tr>
      <w:tr w:rsidR="00B454DE" w:rsidRPr="00B454DE" w:rsidTr="00B454DE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Содержащиеся за счёт прихожан религиозные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1,64</w:t>
            </w:r>
          </w:p>
        </w:tc>
      </w:tr>
      <w:tr w:rsidR="00B454DE" w:rsidRPr="00B454DE" w:rsidTr="00B454DE">
        <w:trPr>
          <w:trHeight w:val="8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lastRenderedPageBreak/>
              <w:t>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0,00</w:t>
            </w:r>
          </w:p>
        </w:tc>
      </w:tr>
      <w:tr w:rsidR="00B454DE" w:rsidRPr="00B454DE" w:rsidTr="00B454DE">
        <w:trPr>
          <w:trHeight w:val="2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7,53</w:t>
            </w:r>
          </w:p>
        </w:tc>
      </w:tr>
    </w:tbl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</w:t>
      </w:r>
    </w:p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Таблица 2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Понижающие коэффициенты,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используемые</w:t>
      </w:r>
      <w:proofErr w:type="gramEnd"/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 xml:space="preserve"> при расчёте цен (тарифов)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 xml:space="preserve">на электрическую энергию для населения и </w:t>
      </w:r>
      <w:proofErr w:type="gramStart"/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приравненным</w:t>
      </w:r>
      <w:proofErr w:type="gramEnd"/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 xml:space="preserve"> к нему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категориям потребителей по Ульяновской области на 2018 год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 </w:t>
      </w:r>
    </w:p>
    <w:tbl>
      <w:tblPr>
        <w:tblW w:w="96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959"/>
        <w:gridCol w:w="1561"/>
        <w:gridCol w:w="1560"/>
      </w:tblGrid>
      <w:tr w:rsidR="00B454DE" w:rsidRPr="00B454DE" w:rsidTr="00B454DE">
        <w:trPr>
          <w:trHeight w:val="18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Понижающий коэффициент</w:t>
            </w:r>
          </w:p>
        </w:tc>
      </w:tr>
      <w:tr w:rsidR="00B454DE" w:rsidRPr="00B454DE" w:rsidTr="00B454DE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4DE" w:rsidRPr="00B454DE" w:rsidRDefault="00B454DE" w:rsidP="00B4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с 01.01.2018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br/>
              <w:t>по 30.06.2018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с 01.07.2018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br/>
              <w:t>по 31.12.2018</w:t>
            </w:r>
          </w:p>
        </w:tc>
      </w:tr>
      <w:tr w:rsidR="00B454DE" w:rsidRPr="00B454DE" w:rsidTr="00B454DE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4</w:t>
            </w:r>
          </w:p>
        </w:tc>
      </w:tr>
      <w:tr w:rsidR="00B454DE" w:rsidRPr="00B454DE" w:rsidTr="00B454DE">
        <w:trPr>
          <w:trHeight w:val="1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приравненные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 к ним: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lastRenderedPageBreak/>
              <w:t>специализированного жилого фонда;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lastRenderedPageBreak/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0,7 </w:t>
            </w:r>
          </w:p>
        </w:tc>
      </w:tr>
      <w:tr w:rsidR="00B454DE" w:rsidRPr="00B454DE" w:rsidTr="00B454DE">
        <w:trPr>
          <w:trHeight w:val="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4</w:t>
            </w:r>
          </w:p>
        </w:tc>
      </w:tr>
      <w:tr w:rsidR="00B454DE" w:rsidRPr="00B454DE" w:rsidTr="00B454DE">
        <w:trPr>
          <w:trHeight w:val="11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 </w:t>
            </w:r>
          </w:p>
        </w:tc>
      </w:tr>
      <w:tr w:rsidR="00B454DE" w:rsidRPr="00B454DE" w:rsidTr="00B454DE">
        <w:trPr>
          <w:trHeight w:val="1161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Население, проживающее в сельских населённых пунктах и </w:t>
            </w: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приравненные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 к ним: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0,7</w:t>
            </w:r>
          </w:p>
        </w:tc>
      </w:tr>
      <w:tr w:rsidR="00B454DE" w:rsidRPr="00B454DE" w:rsidTr="00B454DE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4</w:t>
            </w:r>
          </w:p>
        </w:tc>
      </w:tr>
      <w:tr w:rsidR="00B454DE" w:rsidRPr="00B454DE" w:rsidTr="00B454DE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Потребители, приравненные к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 </w:t>
            </w:r>
          </w:p>
        </w:tc>
      </w:tr>
      <w:tr w:rsidR="00B454DE" w:rsidRPr="00B454DE" w:rsidTr="00B454DE">
        <w:trPr>
          <w:trHeight w:val="35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Садоводческие, огороднические или дачные некоммерческие объединения граждан – некоммерческие организации, учреждённые гражданами на добровольных началах для содействия её членам в решении общих социально-хозяйственных задач ведения садоводства, огородничества и дачного хозяйства.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0,7</w:t>
            </w:r>
          </w:p>
        </w:tc>
      </w:tr>
      <w:tr w:rsidR="00B454DE" w:rsidRPr="00B454DE" w:rsidTr="00B454DE">
        <w:trPr>
          <w:trHeight w:val="30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помещений.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1,0</w:t>
            </w:r>
          </w:p>
        </w:tc>
      </w:tr>
      <w:tr w:rsidR="00B454DE" w:rsidRPr="00B454DE" w:rsidTr="00B454DE">
        <w:trPr>
          <w:trHeight w:val="12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Содержащиеся за счёт прихожан религиозные организации.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0,7</w:t>
            </w:r>
          </w:p>
        </w:tc>
      </w:tr>
      <w:tr w:rsidR="00B454DE" w:rsidRPr="00B454DE" w:rsidTr="00B454DE">
        <w:trPr>
          <w:trHeight w:val="45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454DE" w:rsidRPr="00B454DE" w:rsidRDefault="00B454DE" w:rsidP="00B4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DE" w:rsidRPr="00B454DE" w:rsidRDefault="00B454DE" w:rsidP="00B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B454DE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4"/>
                <w:lang w:eastAsia="ru-RU"/>
              </w:rPr>
              <w:t>1,0</w:t>
            </w:r>
          </w:p>
        </w:tc>
      </w:tr>
    </w:tbl>
    <w:p w:rsidR="00B454DE" w:rsidRPr="00B454DE" w:rsidRDefault="00B454DE" w:rsidP="00B4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&lt;1</w:t>
      </w:r>
      <w:proofErr w:type="gramStart"/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&gt; П</w:t>
      </w:r>
      <w:proofErr w:type="gramEnd"/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ри наличии соответствующих категорий потребителей, относящихся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 xml:space="preserve">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</w:t>
      </w: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lastRenderedPageBreak/>
        <w:t>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454DE" w:rsidRPr="00B454DE" w:rsidRDefault="00B454DE" w:rsidP="00B4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B454DE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_____________________</w:t>
      </w:r>
    </w:p>
    <w:p w:rsidR="0072684A" w:rsidRDefault="0072684A"/>
    <w:sectPr w:rsidR="0072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DE"/>
    <w:rsid w:val="003B650B"/>
    <w:rsid w:val="0072684A"/>
    <w:rsid w:val="00A9424E"/>
    <w:rsid w:val="00B4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</dc:creator>
  <cp:keywords/>
  <dc:description/>
  <cp:lastModifiedBy>pei</cp:lastModifiedBy>
  <cp:revision>2</cp:revision>
  <dcterms:created xsi:type="dcterms:W3CDTF">2017-12-26T07:13:00Z</dcterms:created>
  <dcterms:modified xsi:type="dcterms:W3CDTF">2017-12-26T10:41:00Z</dcterms:modified>
</cp:coreProperties>
</file>